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FA" w:rsidRPr="009625F6" w:rsidRDefault="009625F6" w:rsidP="009625F6">
      <w:pPr>
        <w:spacing w:after="0" w:line="240" w:lineRule="auto"/>
        <w:rPr>
          <w:b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5DDC8429" wp14:editId="6FC6FF52">
            <wp:extent cx="504748" cy="578018"/>
            <wp:effectExtent l="0" t="0" r="0" b="0"/>
            <wp:docPr id="1" name="Obrázek 1" descr="C:\Users\Pastviny\Desktop\ZNAKY\Pastviny.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viny\Desktop\ZNAKY\Pastviny.1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48" cy="57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lang w:eastAsia="cs-CZ"/>
        </w:rPr>
        <w:tab/>
      </w:r>
      <w:r>
        <w:rPr>
          <w:b/>
          <w:sz w:val="36"/>
          <w:szCs w:val="36"/>
          <w:lang w:eastAsia="cs-CZ"/>
        </w:rPr>
        <w:tab/>
      </w:r>
      <w:r>
        <w:rPr>
          <w:b/>
          <w:sz w:val="36"/>
          <w:szCs w:val="36"/>
          <w:lang w:eastAsia="cs-CZ"/>
        </w:rPr>
        <w:tab/>
      </w:r>
      <w:r>
        <w:rPr>
          <w:b/>
          <w:sz w:val="36"/>
          <w:szCs w:val="36"/>
          <w:lang w:eastAsia="cs-CZ"/>
        </w:rPr>
        <w:tab/>
      </w:r>
      <w:r w:rsidRPr="009625F6">
        <w:rPr>
          <w:b/>
          <w:sz w:val="36"/>
          <w:szCs w:val="36"/>
          <w:lang w:eastAsia="cs-CZ"/>
        </w:rPr>
        <w:t>Obec Pastviny</w:t>
      </w:r>
    </w:p>
    <w:p w:rsidR="009625F6" w:rsidRPr="009625F6" w:rsidRDefault="009625F6" w:rsidP="00700C9F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36"/>
          <w:lang w:eastAsia="cs-CZ"/>
        </w:rPr>
      </w:pPr>
      <w:r w:rsidRPr="009625F6">
        <w:rPr>
          <w:b/>
          <w:sz w:val="36"/>
          <w:szCs w:val="36"/>
          <w:lang w:eastAsia="cs-CZ"/>
        </w:rPr>
        <w:t>Pastviny 32, 564 01 Žamberk</w:t>
      </w:r>
    </w:p>
    <w:p w:rsidR="008573FA" w:rsidRDefault="008573FA">
      <w:r w:rsidRPr="008573FA">
        <w:t xml:space="preserve">     </w:t>
      </w:r>
    </w:p>
    <w:p w:rsidR="00700C9F" w:rsidRDefault="00700C9F"/>
    <w:p w:rsidR="00605BE9" w:rsidRPr="00700C9F" w:rsidRDefault="00605BE9">
      <w:pPr>
        <w:rPr>
          <w:sz w:val="28"/>
          <w:szCs w:val="28"/>
        </w:rPr>
      </w:pPr>
      <w:r w:rsidRPr="00700C9F">
        <w:rPr>
          <w:sz w:val="28"/>
          <w:szCs w:val="28"/>
        </w:rPr>
        <w:t xml:space="preserve">Dle zákona č. 250/2000 Sb. se oznamuje, že na internetových </w:t>
      </w:r>
      <w:r w:rsidR="003446BB" w:rsidRPr="00700C9F">
        <w:rPr>
          <w:sz w:val="28"/>
          <w:szCs w:val="28"/>
        </w:rPr>
        <w:t>stránkách obce</w:t>
      </w:r>
      <w:r w:rsidRPr="00700C9F">
        <w:rPr>
          <w:sz w:val="28"/>
          <w:szCs w:val="28"/>
        </w:rPr>
        <w:t xml:space="preserve"> Pastviny </w:t>
      </w:r>
      <w:hyperlink r:id="rId9" w:history="1">
        <w:r w:rsidR="00FD339F" w:rsidRPr="00700C9F">
          <w:rPr>
            <w:rStyle w:val="Hypertextovodkaz"/>
            <w:sz w:val="28"/>
            <w:szCs w:val="28"/>
          </w:rPr>
          <w:t>http://www.obecpastviny.cz/rozpocet</w:t>
        </w:r>
      </w:hyperlink>
      <w:r w:rsidR="00FD339F" w:rsidRPr="00700C9F">
        <w:rPr>
          <w:sz w:val="28"/>
          <w:szCs w:val="28"/>
        </w:rPr>
        <w:t xml:space="preserve"> </w:t>
      </w:r>
      <w:r w:rsidRPr="00700C9F">
        <w:rPr>
          <w:sz w:val="28"/>
          <w:szCs w:val="28"/>
        </w:rPr>
        <w:t>jsou zveřejněny dokumenty:</w:t>
      </w:r>
    </w:p>
    <w:p w:rsidR="003446BB" w:rsidRPr="00700C9F" w:rsidRDefault="003446BB" w:rsidP="003446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00C9F">
        <w:rPr>
          <w:sz w:val="28"/>
          <w:szCs w:val="28"/>
        </w:rPr>
        <w:t>Střednědobý výhled rozpočtu 2017-2019</w:t>
      </w:r>
      <w:r w:rsidR="00605BE9" w:rsidRPr="00700C9F">
        <w:rPr>
          <w:sz w:val="28"/>
          <w:szCs w:val="28"/>
        </w:rPr>
        <w:t xml:space="preserve"> </w:t>
      </w:r>
    </w:p>
    <w:p w:rsidR="00605BE9" w:rsidRDefault="00605BE9" w:rsidP="003446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00C9F">
        <w:rPr>
          <w:sz w:val="28"/>
          <w:szCs w:val="28"/>
        </w:rPr>
        <w:t>Rozpočet na rok 2017</w:t>
      </w:r>
    </w:p>
    <w:p w:rsidR="008019E3" w:rsidRDefault="008019E3" w:rsidP="003446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Rozpočtové opatření č. 1 ze dne </w:t>
      </w:r>
      <w:proofErr w:type="gramStart"/>
      <w:r>
        <w:rPr>
          <w:sz w:val="28"/>
          <w:szCs w:val="28"/>
        </w:rPr>
        <w:t>13.3.2017</w:t>
      </w:r>
      <w:proofErr w:type="gramEnd"/>
    </w:p>
    <w:p w:rsidR="00AB40C5" w:rsidRPr="00700C9F" w:rsidRDefault="00AB40C5" w:rsidP="003446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Rozpočtové opatření č. 2 ze dne </w:t>
      </w:r>
      <w:proofErr w:type="gramStart"/>
      <w:r>
        <w:rPr>
          <w:sz w:val="28"/>
          <w:szCs w:val="28"/>
        </w:rPr>
        <w:t>11.4.2017</w:t>
      </w:r>
      <w:proofErr w:type="gramEnd"/>
    </w:p>
    <w:p w:rsidR="00605BE9" w:rsidRPr="00700C9F" w:rsidRDefault="0018035E" w:rsidP="00605BE9">
      <w:pPr>
        <w:rPr>
          <w:sz w:val="28"/>
          <w:szCs w:val="28"/>
        </w:rPr>
      </w:pPr>
      <w:r w:rsidRPr="00700C9F">
        <w:rPr>
          <w:sz w:val="28"/>
          <w:szCs w:val="28"/>
        </w:rPr>
        <w:t>N</w:t>
      </w:r>
      <w:r w:rsidR="00605BE9" w:rsidRPr="00700C9F">
        <w:rPr>
          <w:sz w:val="28"/>
          <w:szCs w:val="28"/>
        </w:rPr>
        <w:t>ahlédnout do listinné podoby lze na podatelně OÚ Pastviny</w:t>
      </w:r>
      <w:bookmarkStart w:id="0" w:name="_GoBack"/>
      <w:bookmarkEnd w:id="0"/>
      <w:r w:rsidR="00605BE9" w:rsidRPr="00700C9F">
        <w:rPr>
          <w:sz w:val="28"/>
          <w:szCs w:val="28"/>
        </w:rPr>
        <w:t>.</w:t>
      </w:r>
    </w:p>
    <w:sectPr w:rsidR="00605BE9" w:rsidRPr="0070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B0" w:rsidRDefault="000140B0" w:rsidP="00700C9F">
      <w:pPr>
        <w:spacing w:after="0" w:line="240" w:lineRule="auto"/>
      </w:pPr>
      <w:r>
        <w:separator/>
      </w:r>
    </w:p>
  </w:endnote>
  <w:endnote w:type="continuationSeparator" w:id="0">
    <w:p w:rsidR="000140B0" w:rsidRDefault="000140B0" w:rsidP="0070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B0" w:rsidRDefault="000140B0" w:rsidP="00700C9F">
      <w:pPr>
        <w:spacing w:after="0" w:line="240" w:lineRule="auto"/>
      </w:pPr>
      <w:r>
        <w:separator/>
      </w:r>
    </w:p>
  </w:footnote>
  <w:footnote w:type="continuationSeparator" w:id="0">
    <w:p w:rsidR="000140B0" w:rsidRDefault="000140B0" w:rsidP="00700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972"/>
    <w:multiLevelType w:val="hybridMultilevel"/>
    <w:tmpl w:val="D7046118"/>
    <w:lvl w:ilvl="0" w:tplc="D1EAA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46"/>
    <w:rsid w:val="000140B0"/>
    <w:rsid w:val="0018035E"/>
    <w:rsid w:val="003446BB"/>
    <w:rsid w:val="003E4132"/>
    <w:rsid w:val="00605BE9"/>
    <w:rsid w:val="00680550"/>
    <w:rsid w:val="00700C9F"/>
    <w:rsid w:val="008019E3"/>
    <w:rsid w:val="008573FA"/>
    <w:rsid w:val="008C4546"/>
    <w:rsid w:val="00940B30"/>
    <w:rsid w:val="009625F6"/>
    <w:rsid w:val="00AB40C5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6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339F"/>
    <w:rPr>
      <w:color w:val="0000FF" w:themeColor="hyperlink"/>
      <w:u w:val="single"/>
    </w:rPr>
  </w:style>
  <w:style w:type="paragraph" w:customStyle="1" w:styleId="Nzevspolenosti">
    <w:name w:val="Název společnosti"/>
    <w:basedOn w:val="Zkladntext"/>
    <w:next w:val="Zkladntext"/>
    <w:rsid w:val="008573F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73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73FA"/>
  </w:style>
  <w:style w:type="paragraph" w:styleId="Textbubliny">
    <w:name w:val="Balloon Text"/>
    <w:basedOn w:val="Normln"/>
    <w:link w:val="TextbublinyChar"/>
    <w:uiPriority w:val="99"/>
    <w:semiHidden/>
    <w:unhideWhenUsed/>
    <w:rsid w:val="0085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3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C9F"/>
  </w:style>
  <w:style w:type="paragraph" w:styleId="Zpat">
    <w:name w:val="footer"/>
    <w:basedOn w:val="Normln"/>
    <w:link w:val="ZpatChar"/>
    <w:uiPriority w:val="99"/>
    <w:unhideWhenUsed/>
    <w:rsid w:val="0070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6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339F"/>
    <w:rPr>
      <w:color w:val="0000FF" w:themeColor="hyperlink"/>
      <w:u w:val="single"/>
    </w:rPr>
  </w:style>
  <w:style w:type="paragraph" w:customStyle="1" w:styleId="Nzevspolenosti">
    <w:name w:val="Název společnosti"/>
    <w:basedOn w:val="Zkladntext"/>
    <w:next w:val="Zkladntext"/>
    <w:rsid w:val="008573F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73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73FA"/>
  </w:style>
  <w:style w:type="paragraph" w:styleId="Textbubliny">
    <w:name w:val="Balloon Text"/>
    <w:basedOn w:val="Normln"/>
    <w:link w:val="TextbublinyChar"/>
    <w:uiPriority w:val="99"/>
    <w:semiHidden/>
    <w:unhideWhenUsed/>
    <w:rsid w:val="0085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3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C9F"/>
  </w:style>
  <w:style w:type="paragraph" w:styleId="Zpat">
    <w:name w:val="footer"/>
    <w:basedOn w:val="Normln"/>
    <w:link w:val="ZpatChar"/>
    <w:uiPriority w:val="99"/>
    <w:unhideWhenUsed/>
    <w:rsid w:val="0070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ecpastviny.cz/rozpoc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Pastviny</dc:creator>
  <cp:keywords/>
  <dc:description/>
  <cp:lastModifiedBy>Pastviny</cp:lastModifiedBy>
  <cp:revision>13</cp:revision>
  <dcterms:created xsi:type="dcterms:W3CDTF">2017-04-07T08:36:00Z</dcterms:created>
  <dcterms:modified xsi:type="dcterms:W3CDTF">2017-05-11T08:07:00Z</dcterms:modified>
</cp:coreProperties>
</file>