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68"/>
        <w:gridCol w:w="525"/>
        <w:gridCol w:w="284"/>
        <w:gridCol w:w="4110"/>
      </w:tblGrid>
      <w:tr w:rsidR="0000569E" w:rsidRPr="004F7C7B" w14:paraId="45CC138F" w14:textId="77777777" w:rsidTr="001E38C2">
        <w:trPr>
          <w:cantSplit/>
          <w:trHeight w:val="230"/>
        </w:trPr>
        <w:tc>
          <w:tcPr>
            <w:tcW w:w="5073" w:type="dxa"/>
            <w:gridSpan w:val="2"/>
            <w:vAlign w:val="bottom"/>
          </w:tcPr>
          <w:p w14:paraId="3C09DF8B" w14:textId="77777777" w:rsidR="0000569E" w:rsidRPr="004F7C7B" w:rsidRDefault="0000569E" w:rsidP="001E38C2">
            <w:pPr>
              <w:rPr>
                <w:sz w:val="20"/>
                <w:szCs w:val="20"/>
              </w:rPr>
            </w:pPr>
            <w:proofErr w:type="gramStart"/>
            <w:r w:rsidRPr="004F7C7B">
              <w:rPr>
                <w:sz w:val="20"/>
                <w:szCs w:val="20"/>
              </w:rPr>
              <w:t xml:space="preserve">JID:   </w:t>
            </w:r>
            <w:proofErr w:type="gramEnd"/>
            <w:r w:rsidRPr="004F7C7B">
              <w:rPr>
                <w:sz w:val="20"/>
                <w:szCs w:val="20"/>
              </w:rPr>
              <w:t xml:space="preserve">                                                </w:t>
            </w:r>
            <w:r w:rsidR="002E2A84">
              <w:rPr>
                <w:sz w:val="20"/>
                <w:szCs w:val="20"/>
              </w:rPr>
              <w:t>29392</w:t>
            </w:r>
            <w:r w:rsidRPr="004F7C7B">
              <w:rPr>
                <w:sz w:val="20"/>
                <w:szCs w:val="20"/>
              </w:rPr>
              <w:t>/20</w:t>
            </w:r>
            <w:r w:rsidR="002E2A84">
              <w:rPr>
                <w:sz w:val="20"/>
                <w:szCs w:val="20"/>
              </w:rPr>
              <w:t>20</w:t>
            </w:r>
            <w:r w:rsidRPr="004F7C7B">
              <w:rPr>
                <w:sz w:val="20"/>
                <w:szCs w:val="20"/>
              </w:rPr>
              <w:t>/MUZBK</w:t>
            </w:r>
          </w:p>
        </w:tc>
        <w:tc>
          <w:tcPr>
            <w:tcW w:w="4919" w:type="dxa"/>
            <w:gridSpan w:val="3"/>
            <w:vAlign w:val="bottom"/>
          </w:tcPr>
          <w:p w14:paraId="61D1B9A7" w14:textId="77777777" w:rsidR="0000569E" w:rsidRPr="004F7C7B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6C12FF" w14:paraId="21108ACA" w14:textId="77777777" w:rsidTr="001E38C2">
        <w:trPr>
          <w:cantSplit/>
          <w:trHeight w:val="80"/>
        </w:trPr>
        <w:tc>
          <w:tcPr>
            <w:tcW w:w="2905" w:type="dxa"/>
            <w:vAlign w:val="bottom"/>
          </w:tcPr>
          <w:p w14:paraId="41173143" w14:textId="77777777" w:rsidR="0000569E" w:rsidRPr="004F7C7B" w:rsidRDefault="0000569E" w:rsidP="001E38C2">
            <w:pPr>
              <w:rPr>
                <w:sz w:val="20"/>
                <w:szCs w:val="20"/>
              </w:rPr>
            </w:pPr>
            <w:r w:rsidRPr="004F7C7B">
              <w:rPr>
                <w:sz w:val="20"/>
                <w:szCs w:val="20"/>
              </w:rPr>
              <w:t>Naše čj.:</w:t>
            </w:r>
          </w:p>
        </w:tc>
        <w:tc>
          <w:tcPr>
            <w:tcW w:w="2693" w:type="dxa"/>
            <w:gridSpan w:val="2"/>
            <w:vAlign w:val="bottom"/>
          </w:tcPr>
          <w:p w14:paraId="31C9A8CA" w14:textId="77777777" w:rsidR="0000569E" w:rsidRPr="004F7C7B" w:rsidRDefault="002E2A84" w:rsidP="001E3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23069</w:t>
            </w:r>
            <w:r w:rsidR="0000569E" w:rsidRPr="004F7C7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="0000569E" w:rsidRPr="004F7C7B">
              <w:rPr>
                <w:sz w:val="20"/>
                <w:szCs w:val="20"/>
              </w:rPr>
              <w:t>/REUP</w:t>
            </w:r>
          </w:p>
        </w:tc>
        <w:tc>
          <w:tcPr>
            <w:tcW w:w="284" w:type="dxa"/>
            <w:vMerge w:val="restart"/>
          </w:tcPr>
          <w:p w14:paraId="205D11DF" w14:textId="77777777" w:rsidR="0000569E" w:rsidRPr="006C12FF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bottom"/>
          </w:tcPr>
          <w:p w14:paraId="2D834C3D" w14:textId="77777777" w:rsidR="0000569E" w:rsidRPr="006C12FF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2221EA" w14:paraId="6DBB8FFF" w14:textId="77777777" w:rsidTr="001E38C2">
        <w:trPr>
          <w:cantSplit/>
          <w:trHeight w:val="80"/>
        </w:trPr>
        <w:tc>
          <w:tcPr>
            <w:tcW w:w="2905" w:type="dxa"/>
            <w:vAlign w:val="bottom"/>
          </w:tcPr>
          <w:p w14:paraId="12A93DEE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Spis. a skart. znak, lhůta:</w:t>
            </w:r>
          </w:p>
        </w:tc>
        <w:tc>
          <w:tcPr>
            <w:tcW w:w="2693" w:type="dxa"/>
            <w:gridSpan w:val="2"/>
            <w:vAlign w:val="bottom"/>
          </w:tcPr>
          <w:p w14:paraId="01B97F13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proofErr w:type="gramStart"/>
            <w:r w:rsidRPr="002221EA">
              <w:rPr>
                <w:sz w:val="20"/>
                <w:szCs w:val="20"/>
              </w:rPr>
              <w:t>326.1  A</w:t>
            </w:r>
            <w:proofErr w:type="gramEnd"/>
            <w:r w:rsidRPr="002221EA">
              <w:rPr>
                <w:sz w:val="20"/>
                <w:szCs w:val="20"/>
              </w:rPr>
              <w:t>/10</w:t>
            </w:r>
          </w:p>
        </w:tc>
        <w:tc>
          <w:tcPr>
            <w:tcW w:w="284" w:type="dxa"/>
            <w:vMerge/>
          </w:tcPr>
          <w:p w14:paraId="444CA470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bottom"/>
          </w:tcPr>
          <w:p w14:paraId="4B4D40CB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2221EA" w14:paraId="5ED76D11" w14:textId="77777777" w:rsidTr="001E38C2">
        <w:trPr>
          <w:cantSplit/>
          <w:trHeight w:val="230"/>
        </w:trPr>
        <w:tc>
          <w:tcPr>
            <w:tcW w:w="2905" w:type="dxa"/>
            <w:vAlign w:val="bottom"/>
          </w:tcPr>
          <w:p w14:paraId="4F902B30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Vyřizuje:</w:t>
            </w:r>
          </w:p>
        </w:tc>
        <w:tc>
          <w:tcPr>
            <w:tcW w:w="2693" w:type="dxa"/>
            <w:gridSpan w:val="2"/>
            <w:vAlign w:val="bottom"/>
          </w:tcPr>
          <w:p w14:paraId="68D5AC86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Martin Mimra</w:t>
            </w:r>
          </w:p>
        </w:tc>
        <w:tc>
          <w:tcPr>
            <w:tcW w:w="284" w:type="dxa"/>
            <w:vMerge/>
          </w:tcPr>
          <w:p w14:paraId="68487395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bottom"/>
          </w:tcPr>
          <w:p w14:paraId="3E871257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2221EA" w14:paraId="4AA8B129" w14:textId="77777777" w:rsidTr="001E38C2">
        <w:trPr>
          <w:cantSplit/>
          <w:trHeight w:val="230"/>
        </w:trPr>
        <w:tc>
          <w:tcPr>
            <w:tcW w:w="2905" w:type="dxa"/>
            <w:vAlign w:val="bottom"/>
          </w:tcPr>
          <w:p w14:paraId="098020BC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Telefon:</w:t>
            </w:r>
          </w:p>
        </w:tc>
        <w:tc>
          <w:tcPr>
            <w:tcW w:w="2693" w:type="dxa"/>
            <w:gridSpan w:val="2"/>
            <w:vAlign w:val="bottom"/>
          </w:tcPr>
          <w:p w14:paraId="137493EE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465 670 333</w:t>
            </w:r>
          </w:p>
        </w:tc>
        <w:tc>
          <w:tcPr>
            <w:tcW w:w="284" w:type="dxa"/>
            <w:vMerge/>
          </w:tcPr>
          <w:p w14:paraId="7A5BDDCF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bottom"/>
          </w:tcPr>
          <w:p w14:paraId="315951ED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2221EA" w14:paraId="065E2D61" w14:textId="77777777" w:rsidTr="001E38C2">
        <w:trPr>
          <w:cantSplit/>
          <w:trHeight w:val="230"/>
        </w:trPr>
        <w:tc>
          <w:tcPr>
            <w:tcW w:w="2905" w:type="dxa"/>
            <w:vAlign w:val="bottom"/>
          </w:tcPr>
          <w:p w14:paraId="44A15759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2"/>
            <w:vAlign w:val="bottom"/>
          </w:tcPr>
          <w:p w14:paraId="7CA0C8EB" w14:textId="77777777" w:rsidR="0000569E" w:rsidRPr="002221EA" w:rsidRDefault="0000569E" w:rsidP="001E38C2">
            <w:pPr>
              <w:rPr>
                <w:sz w:val="20"/>
                <w:szCs w:val="20"/>
              </w:rPr>
            </w:pPr>
            <w:r w:rsidRPr="002221EA">
              <w:rPr>
                <w:sz w:val="20"/>
                <w:szCs w:val="20"/>
              </w:rPr>
              <w:t>m.mimra@</w:t>
            </w:r>
            <w:r>
              <w:rPr>
                <w:sz w:val="20"/>
                <w:szCs w:val="20"/>
              </w:rPr>
              <w:t>zamberk.eu</w:t>
            </w:r>
          </w:p>
        </w:tc>
        <w:tc>
          <w:tcPr>
            <w:tcW w:w="284" w:type="dxa"/>
            <w:vMerge/>
          </w:tcPr>
          <w:p w14:paraId="3F48EC89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bottom"/>
          </w:tcPr>
          <w:p w14:paraId="6BA725B3" w14:textId="77777777" w:rsidR="0000569E" w:rsidRPr="002221EA" w:rsidRDefault="0000569E" w:rsidP="001E38C2">
            <w:pPr>
              <w:rPr>
                <w:sz w:val="20"/>
                <w:szCs w:val="20"/>
              </w:rPr>
            </w:pPr>
          </w:p>
        </w:tc>
      </w:tr>
      <w:tr w:rsidR="0000569E" w:rsidRPr="008F4134" w14:paraId="23426BE7" w14:textId="77777777" w:rsidTr="001E38C2">
        <w:trPr>
          <w:cantSplit/>
          <w:trHeight w:val="230"/>
        </w:trPr>
        <w:tc>
          <w:tcPr>
            <w:tcW w:w="2905" w:type="dxa"/>
            <w:vAlign w:val="bottom"/>
          </w:tcPr>
          <w:p w14:paraId="65FFA4B3" w14:textId="77777777" w:rsidR="0000569E" w:rsidRPr="00C9337B" w:rsidRDefault="0000569E" w:rsidP="001E38C2">
            <w:pPr>
              <w:rPr>
                <w:sz w:val="20"/>
                <w:szCs w:val="20"/>
              </w:rPr>
            </w:pPr>
            <w:r w:rsidRPr="00C9337B">
              <w:rPr>
                <w:sz w:val="20"/>
                <w:szCs w:val="20"/>
              </w:rPr>
              <w:t>Datum:</w:t>
            </w:r>
          </w:p>
        </w:tc>
        <w:tc>
          <w:tcPr>
            <w:tcW w:w="2693" w:type="dxa"/>
            <w:gridSpan w:val="2"/>
            <w:vAlign w:val="bottom"/>
          </w:tcPr>
          <w:p w14:paraId="1B5E454A" w14:textId="77777777" w:rsidR="0000569E" w:rsidRPr="008F4134" w:rsidRDefault="0000569E" w:rsidP="001E38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C933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9337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vMerge/>
          </w:tcPr>
          <w:p w14:paraId="0A94EEB2" w14:textId="77777777" w:rsidR="0000569E" w:rsidRPr="008F4134" w:rsidRDefault="0000569E" w:rsidP="001E38C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bottom"/>
          </w:tcPr>
          <w:p w14:paraId="0E95C8BB" w14:textId="77777777" w:rsidR="0000569E" w:rsidRPr="008F4134" w:rsidRDefault="0000569E" w:rsidP="001E38C2">
            <w:pPr>
              <w:rPr>
                <w:sz w:val="20"/>
                <w:szCs w:val="20"/>
              </w:rPr>
            </w:pPr>
          </w:p>
        </w:tc>
      </w:tr>
    </w:tbl>
    <w:p w14:paraId="463238B6" w14:textId="77777777" w:rsidR="0000569E" w:rsidRDefault="0000569E" w:rsidP="0000569E">
      <w:pPr>
        <w:jc w:val="center"/>
        <w:rPr>
          <w:b/>
          <w:sz w:val="36"/>
          <w:szCs w:val="36"/>
        </w:rPr>
      </w:pPr>
    </w:p>
    <w:p w14:paraId="0FB67603" w14:textId="77777777" w:rsidR="0000569E" w:rsidRDefault="0000569E" w:rsidP="0000569E">
      <w:pPr>
        <w:jc w:val="center"/>
        <w:rPr>
          <w:b/>
          <w:sz w:val="36"/>
          <w:szCs w:val="36"/>
        </w:rPr>
      </w:pPr>
    </w:p>
    <w:p w14:paraId="65DA0709" w14:textId="77777777" w:rsidR="0000569E" w:rsidRPr="00980345" w:rsidRDefault="0000569E" w:rsidP="0000569E">
      <w:pPr>
        <w:jc w:val="center"/>
        <w:rPr>
          <w:b/>
          <w:sz w:val="36"/>
          <w:szCs w:val="36"/>
        </w:rPr>
      </w:pPr>
      <w:proofErr w:type="gramStart"/>
      <w:r w:rsidRPr="00980345">
        <w:rPr>
          <w:b/>
          <w:sz w:val="36"/>
          <w:szCs w:val="36"/>
        </w:rPr>
        <w:t>VEŘEJNÁ  VYHLÁŠKA</w:t>
      </w:r>
      <w:proofErr w:type="gramEnd"/>
    </w:p>
    <w:p w14:paraId="784CDC14" w14:textId="77777777" w:rsidR="0000569E" w:rsidRDefault="0000569E" w:rsidP="0000569E">
      <w:pPr>
        <w:jc w:val="center"/>
        <w:rPr>
          <w:sz w:val="16"/>
          <w:szCs w:val="16"/>
        </w:rPr>
      </w:pPr>
    </w:p>
    <w:p w14:paraId="37A3D61D" w14:textId="77777777" w:rsidR="0000569E" w:rsidRPr="00082B11" w:rsidRDefault="0000569E" w:rsidP="0000569E">
      <w:pPr>
        <w:jc w:val="center"/>
        <w:rPr>
          <w:sz w:val="16"/>
          <w:szCs w:val="16"/>
        </w:rPr>
      </w:pPr>
    </w:p>
    <w:p w14:paraId="2359F147" w14:textId="77777777" w:rsidR="0000569E" w:rsidRPr="00F57366" w:rsidRDefault="0000569E" w:rsidP="0000569E">
      <w:pPr>
        <w:jc w:val="both"/>
      </w:pPr>
      <w:r w:rsidRPr="00F57366">
        <w:t>Městský úřad Žamberk oznamuje v souladu s § 173 zákona č. 500/2004 Sb., správní řád, v platném znění</w:t>
      </w:r>
    </w:p>
    <w:p w14:paraId="4C89E2FF" w14:textId="77777777" w:rsidR="0000569E" w:rsidRDefault="0000569E" w:rsidP="0000569E">
      <w:pPr>
        <w:rPr>
          <w:sz w:val="16"/>
          <w:szCs w:val="16"/>
        </w:rPr>
      </w:pPr>
    </w:p>
    <w:p w14:paraId="60D61EEF" w14:textId="77777777" w:rsidR="0000569E" w:rsidRDefault="0000569E" w:rsidP="0000569E">
      <w:pPr>
        <w:jc w:val="center"/>
        <w:rPr>
          <w:b/>
          <w:bCs/>
          <w:caps/>
          <w:sz w:val="32"/>
          <w:szCs w:val="32"/>
        </w:rPr>
      </w:pPr>
    </w:p>
    <w:p w14:paraId="116DAFE9" w14:textId="77777777" w:rsidR="0000569E" w:rsidRDefault="0000569E" w:rsidP="0000569E">
      <w:pPr>
        <w:jc w:val="center"/>
        <w:rPr>
          <w:b/>
          <w:bCs/>
          <w:caps/>
          <w:sz w:val="32"/>
          <w:szCs w:val="32"/>
        </w:rPr>
      </w:pPr>
      <w:r w:rsidRPr="00F57366">
        <w:rPr>
          <w:b/>
          <w:bCs/>
          <w:caps/>
          <w:sz w:val="32"/>
          <w:szCs w:val="32"/>
        </w:rPr>
        <w:t xml:space="preserve">VYDÁNÍ </w:t>
      </w:r>
      <w:r w:rsidRPr="002221EA">
        <w:rPr>
          <w:b/>
          <w:bCs/>
          <w:caps/>
          <w:sz w:val="32"/>
          <w:szCs w:val="32"/>
        </w:rPr>
        <w:t xml:space="preserve">změny č. </w:t>
      </w:r>
      <w:r w:rsidR="002E2A84">
        <w:rPr>
          <w:b/>
          <w:bCs/>
          <w:caps/>
          <w:sz w:val="32"/>
          <w:szCs w:val="32"/>
        </w:rPr>
        <w:t>1</w:t>
      </w:r>
      <w:r w:rsidRPr="002221EA">
        <w:rPr>
          <w:b/>
          <w:bCs/>
          <w:caps/>
          <w:sz w:val="32"/>
          <w:szCs w:val="32"/>
        </w:rPr>
        <w:t xml:space="preserve"> územního plánu </w:t>
      </w:r>
      <w:r w:rsidR="002E2A84">
        <w:rPr>
          <w:b/>
          <w:bCs/>
          <w:caps/>
          <w:sz w:val="32"/>
          <w:szCs w:val="32"/>
        </w:rPr>
        <w:t>PASTVINY</w:t>
      </w:r>
    </w:p>
    <w:p w14:paraId="38024580" w14:textId="77777777" w:rsidR="0000569E" w:rsidRDefault="0000569E" w:rsidP="0000569E">
      <w:pPr>
        <w:ind w:firstLine="708"/>
        <w:jc w:val="center"/>
        <w:rPr>
          <w:b/>
          <w:bCs/>
          <w:caps/>
          <w:sz w:val="32"/>
          <w:szCs w:val="32"/>
        </w:rPr>
      </w:pPr>
    </w:p>
    <w:p w14:paraId="4A3120C2" w14:textId="77777777" w:rsidR="0000569E" w:rsidRPr="00F57366" w:rsidRDefault="0000569E" w:rsidP="0000569E">
      <w:pPr>
        <w:ind w:firstLine="708"/>
        <w:jc w:val="center"/>
        <w:rPr>
          <w:b/>
          <w:bCs/>
          <w:caps/>
          <w:sz w:val="32"/>
          <w:szCs w:val="32"/>
        </w:rPr>
      </w:pPr>
    </w:p>
    <w:p w14:paraId="59C28379" w14:textId="77777777" w:rsidR="0000569E" w:rsidRPr="00F57366" w:rsidRDefault="0000569E" w:rsidP="0000569E">
      <w:pPr>
        <w:jc w:val="both"/>
      </w:pPr>
      <w:r w:rsidRPr="002221EA">
        <w:t xml:space="preserve">Změna č. </w:t>
      </w:r>
      <w:r>
        <w:t>1</w:t>
      </w:r>
      <w:r w:rsidRPr="002221EA">
        <w:t xml:space="preserve"> územního plánu </w:t>
      </w:r>
      <w:r>
        <w:t>Pastviny</w:t>
      </w:r>
      <w:r>
        <w:t xml:space="preserve"> </w:t>
      </w:r>
      <w:r w:rsidRPr="00F57366">
        <w:t>je vystaven</w:t>
      </w:r>
      <w:r>
        <w:t>a</w:t>
      </w:r>
      <w:r w:rsidRPr="00F57366">
        <w:t xml:space="preserve"> k veřejnému nahlédnutí na odboru regionálního rozvoje, oddělen</w:t>
      </w:r>
      <w:r>
        <w:t>í</w:t>
      </w:r>
      <w:r w:rsidRPr="00F57366">
        <w:t xml:space="preserve"> územního plánování Městského úřadu v</w:t>
      </w:r>
      <w:r w:rsidR="002E2A84">
        <w:t> </w:t>
      </w:r>
      <w:r w:rsidRPr="00F57366">
        <w:t>Žamberku</w:t>
      </w:r>
      <w:r w:rsidR="002E2A84">
        <w:t xml:space="preserve"> </w:t>
      </w:r>
      <w:r w:rsidR="002E2A84">
        <w:rPr>
          <w:bCs/>
        </w:rPr>
        <w:t>a v kanceláři obecního úřadu v </w:t>
      </w:r>
      <w:r w:rsidR="002E2A84">
        <w:rPr>
          <w:bCs/>
        </w:rPr>
        <w:t>Pastvinách</w:t>
      </w:r>
      <w:r w:rsidRPr="00F57366">
        <w:rPr>
          <w:bCs/>
        </w:rPr>
        <w:t xml:space="preserve">. </w:t>
      </w:r>
    </w:p>
    <w:p w14:paraId="163AA05C" w14:textId="77777777" w:rsidR="0000569E" w:rsidRPr="00F57366" w:rsidRDefault="0000569E" w:rsidP="0000569E">
      <w:pPr>
        <w:jc w:val="both"/>
      </w:pPr>
      <w:r w:rsidRPr="00F57366">
        <w:t xml:space="preserve"> </w:t>
      </w:r>
    </w:p>
    <w:p w14:paraId="6226B65F" w14:textId="77777777" w:rsidR="0000569E" w:rsidRPr="00F57366" w:rsidRDefault="0000569E" w:rsidP="0000569E">
      <w:pPr>
        <w:pStyle w:val="Zkladntext"/>
        <w:spacing w:after="0"/>
        <w:jc w:val="both"/>
        <w:rPr>
          <w:bCs/>
        </w:rPr>
      </w:pPr>
      <w:r w:rsidRPr="002221EA">
        <w:t xml:space="preserve">Změna č. </w:t>
      </w:r>
      <w:r>
        <w:t>1</w:t>
      </w:r>
      <w:r w:rsidRPr="002221EA">
        <w:t xml:space="preserve"> územního plánu </w:t>
      </w:r>
      <w:r>
        <w:t xml:space="preserve">Pastviny </w:t>
      </w:r>
      <w:r w:rsidRPr="00F57366">
        <w:rPr>
          <w:bCs/>
        </w:rPr>
        <w:t>je vystaven</w:t>
      </w:r>
      <w:r>
        <w:rPr>
          <w:bCs/>
        </w:rPr>
        <w:t>a</w:t>
      </w:r>
      <w:r w:rsidRPr="00F57366">
        <w:rPr>
          <w:bCs/>
        </w:rPr>
        <w:t xml:space="preserve"> na internetov</w:t>
      </w:r>
      <w:r>
        <w:rPr>
          <w:bCs/>
        </w:rPr>
        <w:t>ých</w:t>
      </w:r>
      <w:r w:rsidRPr="00F57366">
        <w:rPr>
          <w:bCs/>
        </w:rPr>
        <w:t xml:space="preserve"> adres</w:t>
      </w:r>
      <w:r>
        <w:rPr>
          <w:bCs/>
        </w:rPr>
        <w:t>ách</w:t>
      </w:r>
      <w:r w:rsidRPr="00F57366">
        <w:rPr>
          <w:bCs/>
        </w:rPr>
        <w:t xml:space="preserve"> </w:t>
      </w:r>
      <w:hyperlink r:id="rId4" w:history="1">
        <w:r w:rsidRPr="00F57366">
          <w:rPr>
            <w:rStyle w:val="Hypertextovodkaz"/>
            <w:b/>
            <w:bCs/>
            <w:color w:val="auto"/>
            <w:u w:val="none"/>
          </w:rPr>
          <w:t>www.zamberk.cz</w:t>
        </w:r>
      </w:hyperlink>
      <w:r w:rsidRPr="00F57366">
        <w:rPr>
          <w:b/>
          <w:bCs/>
        </w:rPr>
        <w:t xml:space="preserve"> </w:t>
      </w:r>
      <w:r w:rsidRPr="00F57366">
        <w:rPr>
          <w:bCs/>
        </w:rPr>
        <w:t>(odkaz „Úřední deska“ – sekce „Projednávání územních plánů“)</w:t>
      </w:r>
      <w:r>
        <w:rPr>
          <w:bCs/>
        </w:rPr>
        <w:t xml:space="preserve"> </w:t>
      </w:r>
      <w:r w:rsidRPr="004154BF">
        <w:rPr>
          <w:bCs/>
        </w:rPr>
        <w:t xml:space="preserve">a </w:t>
      </w:r>
      <w:hyperlink r:id="rId5" w:history="1">
        <w:r w:rsidRPr="002E2A84">
          <w:rPr>
            <w:rStyle w:val="Hypertextovodkaz"/>
            <w:b/>
            <w:bCs/>
            <w:color w:val="auto"/>
            <w:u w:val="none"/>
          </w:rPr>
          <w:t>www.</w:t>
        </w:r>
        <w:r w:rsidRPr="002E2A84">
          <w:rPr>
            <w:rStyle w:val="Hypertextovodkaz"/>
            <w:b/>
            <w:bCs/>
            <w:color w:val="auto"/>
            <w:u w:val="none"/>
          </w:rPr>
          <w:t>obecpastviny</w:t>
        </w:r>
        <w:r w:rsidRPr="002E2A84">
          <w:rPr>
            <w:rStyle w:val="Hypertextovodkaz"/>
            <w:b/>
            <w:bCs/>
            <w:color w:val="auto"/>
            <w:u w:val="none"/>
          </w:rPr>
          <w:t>.cz</w:t>
        </w:r>
      </w:hyperlink>
      <w:r w:rsidRPr="00294F8A">
        <w:rPr>
          <w:bCs/>
        </w:rPr>
        <w:t>.</w:t>
      </w:r>
    </w:p>
    <w:p w14:paraId="022F4943" w14:textId="77777777" w:rsidR="0000569E" w:rsidRPr="00F57366" w:rsidRDefault="0000569E" w:rsidP="0000569E">
      <w:pPr>
        <w:jc w:val="both"/>
      </w:pPr>
    </w:p>
    <w:p w14:paraId="6B1A2E48" w14:textId="77777777" w:rsidR="0000569E" w:rsidRPr="00F57366" w:rsidRDefault="0000569E" w:rsidP="0000569E">
      <w:pPr>
        <w:jc w:val="both"/>
        <w:rPr>
          <w:strike/>
        </w:rPr>
      </w:pPr>
      <w:r w:rsidRPr="002221EA">
        <w:t xml:space="preserve">Změna č. </w:t>
      </w:r>
      <w:r>
        <w:t xml:space="preserve">1 </w:t>
      </w:r>
      <w:r w:rsidRPr="002221EA">
        <w:t xml:space="preserve">územního plánu </w:t>
      </w:r>
      <w:r>
        <w:t>Pastviny</w:t>
      </w:r>
      <w:r w:rsidRPr="00F57366">
        <w:t xml:space="preserve"> nabývá dle ustanovení § 173 odst. 1 správního řádu účinnosti patnáctým dnem po dni vyvěšení na úřední desce. </w:t>
      </w:r>
    </w:p>
    <w:p w14:paraId="666E8109" w14:textId="77777777" w:rsidR="0000569E" w:rsidRDefault="0000569E" w:rsidP="0000569E">
      <w:pPr>
        <w:rPr>
          <w:i/>
          <w:iCs/>
        </w:rPr>
      </w:pPr>
    </w:p>
    <w:p w14:paraId="38591102" w14:textId="77777777" w:rsidR="0000569E" w:rsidRDefault="0000569E" w:rsidP="0000569E">
      <w:pPr>
        <w:rPr>
          <w:i/>
          <w:iCs/>
        </w:rPr>
      </w:pPr>
    </w:p>
    <w:p w14:paraId="4BEE524B" w14:textId="77777777" w:rsidR="0000569E" w:rsidRPr="00F57366" w:rsidRDefault="0000569E" w:rsidP="0000569E">
      <w:pPr>
        <w:rPr>
          <w:i/>
          <w:iCs/>
        </w:rPr>
      </w:pPr>
    </w:p>
    <w:p w14:paraId="10D7D58D" w14:textId="77777777" w:rsidR="0000569E" w:rsidRPr="00F57366" w:rsidRDefault="0000569E" w:rsidP="0000569E">
      <w:pPr>
        <w:rPr>
          <w:i/>
          <w:iCs/>
        </w:rPr>
      </w:pPr>
    </w:p>
    <w:p w14:paraId="43282E95" w14:textId="77777777" w:rsidR="0000569E" w:rsidRDefault="0000569E" w:rsidP="0000569E"/>
    <w:p w14:paraId="778FD1FB" w14:textId="77777777" w:rsidR="0000569E" w:rsidRDefault="0000569E" w:rsidP="0000569E"/>
    <w:p w14:paraId="637791CD" w14:textId="77777777" w:rsidR="0000569E" w:rsidRDefault="0000569E" w:rsidP="0000569E"/>
    <w:p w14:paraId="7D215CFB" w14:textId="77777777" w:rsidR="002E2A84" w:rsidRPr="00F57366" w:rsidRDefault="002E2A84" w:rsidP="0000569E"/>
    <w:p w14:paraId="03F8FE86" w14:textId="77777777" w:rsidR="0000569E" w:rsidRPr="00F57366" w:rsidRDefault="0000569E" w:rsidP="0000569E">
      <w:r w:rsidRPr="00F57366">
        <w:t>Martin Mimra</w:t>
      </w:r>
    </w:p>
    <w:p w14:paraId="02491F8B" w14:textId="77777777" w:rsidR="0000569E" w:rsidRPr="00F57366" w:rsidRDefault="0000569E" w:rsidP="0000569E">
      <w:r w:rsidRPr="00F57366">
        <w:t>vedoucí oddělení územního plánování</w:t>
      </w:r>
    </w:p>
    <w:p w14:paraId="4A4BC833" w14:textId="77777777" w:rsidR="0000569E" w:rsidRDefault="0000569E" w:rsidP="0000569E"/>
    <w:p w14:paraId="584C28EA" w14:textId="77777777" w:rsidR="0000569E" w:rsidRDefault="0000569E" w:rsidP="0000569E"/>
    <w:p w14:paraId="7CCA886C" w14:textId="77777777" w:rsidR="0000569E" w:rsidRDefault="0000569E" w:rsidP="0000569E"/>
    <w:p w14:paraId="00E09B43" w14:textId="77777777" w:rsidR="0000569E" w:rsidRDefault="0000569E" w:rsidP="0000569E"/>
    <w:p w14:paraId="43B10EEA" w14:textId="77777777" w:rsidR="0000569E" w:rsidRDefault="0000569E" w:rsidP="0000569E">
      <w:pPr>
        <w:jc w:val="both"/>
      </w:pPr>
      <w:r w:rsidRPr="00F57366">
        <w:t xml:space="preserve">Vyvěšeno: </w:t>
      </w:r>
      <w:r w:rsidRPr="00F57366">
        <w:tab/>
      </w:r>
    </w:p>
    <w:p w14:paraId="7A95FBF9" w14:textId="77777777" w:rsidR="0000569E" w:rsidRDefault="0000569E" w:rsidP="0000569E">
      <w:pPr>
        <w:jc w:val="both"/>
      </w:pPr>
    </w:p>
    <w:p w14:paraId="66F08A5F" w14:textId="77777777" w:rsidR="0000569E" w:rsidRDefault="0000569E" w:rsidP="0000569E">
      <w:pPr>
        <w:jc w:val="both"/>
      </w:pPr>
      <w:bookmarkStart w:id="0" w:name="_GoBack"/>
      <w:bookmarkEnd w:id="0"/>
      <w:r w:rsidRPr="00F57366">
        <w:t xml:space="preserve">Sejmuto: </w:t>
      </w:r>
      <w:r w:rsidRPr="00F57366">
        <w:tab/>
      </w:r>
    </w:p>
    <w:sectPr w:rsidR="0000569E" w:rsidSect="00E760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BF56" w14:textId="77777777" w:rsidR="00E76048" w:rsidRPr="00B1054D" w:rsidRDefault="000D1751">
    <w:pPr>
      <w:pStyle w:val="Zpat"/>
      <w:jc w:val="center"/>
      <w:rPr>
        <w:sz w:val="16"/>
        <w:szCs w:val="16"/>
      </w:rPr>
    </w:pPr>
    <w:r w:rsidRPr="00B1054D">
      <w:rPr>
        <w:sz w:val="16"/>
        <w:szCs w:val="16"/>
      </w:rPr>
      <w:t xml:space="preserve">Stránka </w:t>
    </w:r>
    <w:r w:rsidRPr="00B1054D">
      <w:rPr>
        <w:b/>
        <w:sz w:val="16"/>
        <w:szCs w:val="16"/>
      </w:rPr>
      <w:fldChar w:fldCharType="begin"/>
    </w:r>
    <w:r w:rsidRPr="00B1054D">
      <w:rPr>
        <w:b/>
        <w:sz w:val="16"/>
        <w:szCs w:val="16"/>
      </w:rPr>
      <w:instrText>PAGE</w:instrText>
    </w:r>
    <w:r w:rsidRPr="00B105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B1054D">
      <w:rPr>
        <w:b/>
        <w:sz w:val="16"/>
        <w:szCs w:val="16"/>
      </w:rPr>
      <w:fldChar w:fldCharType="end"/>
    </w:r>
    <w:r w:rsidRPr="00B1054D">
      <w:rPr>
        <w:sz w:val="16"/>
        <w:szCs w:val="16"/>
      </w:rPr>
      <w:t xml:space="preserve"> z </w:t>
    </w:r>
    <w:r w:rsidRPr="00B1054D">
      <w:rPr>
        <w:b/>
        <w:sz w:val="16"/>
        <w:szCs w:val="16"/>
      </w:rPr>
      <w:fldChar w:fldCharType="begin"/>
    </w:r>
    <w:r w:rsidRPr="00B1054D">
      <w:rPr>
        <w:b/>
        <w:sz w:val="16"/>
        <w:szCs w:val="16"/>
      </w:rPr>
      <w:instrText>NUMPAGES</w:instrText>
    </w:r>
    <w:r w:rsidRPr="00B1054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B1054D">
      <w:rPr>
        <w:b/>
        <w:sz w:val="16"/>
        <w:szCs w:val="16"/>
      </w:rPr>
      <w:fldChar w:fldCharType="end"/>
    </w:r>
  </w:p>
  <w:p w14:paraId="443A2A32" w14:textId="77777777" w:rsidR="00E76048" w:rsidRDefault="000D17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159A" w14:textId="77777777" w:rsidR="00E76048" w:rsidRPr="0067067F" w:rsidRDefault="000D1751">
    <w:pPr>
      <w:pStyle w:val="Zpat"/>
      <w:jc w:val="center"/>
      <w:rPr>
        <w:sz w:val="20"/>
        <w:szCs w:val="20"/>
      </w:rPr>
    </w:pPr>
    <w:r w:rsidRPr="0067067F">
      <w:rPr>
        <w:sz w:val="20"/>
        <w:szCs w:val="20"/>
      </w:rPr>
      <w:fldChar w:fldCharType="begin"/>
    </w:r>
    <w:r w:rsidRPr="0067067F">
      <w:rPr>
        <w:sz w:val="20"/>
        <w:szCs w:val="20"/>
      </w:rPr>
      <w:instrText>PAGE</w:instrText>
    </w:r>
    <w:r w:rsidRPr="0067067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7067F">
      <w:rPr>
        <w:sz w:val="20"/>
        <w:szCs w:val="20"/>
      </w:rPr>
      <w:fldChar w:fldCharType="end"/>
    </w:r>
    <w:r w:rsidRPr="0067067F">
      <w:rPr>
        <w:sz w:val="20"/>
        <w:szCs w:val="20"/>
      </w:rPr>
      <w:t>/</w:t>
    </w:r>
    <w:r w:rsidRPr="0067067F">
      <w:rPr>
        <w:sz w:val="20"/>
        <w:szCs w:val="20"/>
      </w:rPr>
      <w:fldChar w:fldCharType="begin"/>
    </w:r>
    <w:r w:rsidRPr="0067067F">
      <w:rPr>
        <w:sz w:val="20"/>
        <w:szCs w:val="20"/>
      </w:rPr>
      <w:instrText>NUMPAGES</w:instrText>
    </w:r>
    <w:r w:rsidRPr="0067067F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7067F">
      <w:rPr>
        <w:sz w:val="20"/>
        <w:szCs w:val="20"/>
      </w:rPr>
      <w:fldChar w:fldCharType="end"/>
    </w:r>
  </w:p>
  <w:p w14:paraId="3EED8F62" w14:textId="77777777" w:rsidR="00E76048" w:rsidRDefault="000D1751" w:rsidP="00E76048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3717" w14:textId="77777777" w:rsidR="00E76048" w:rsidRPr="00191E4A" w:rsidRDefault="000D1751" w:rsidP="00E76048">
    <w:pPr>
      <w:pStyle w:val="Zpat"/>
      <w:tabs>
        <w:tab w:val="clear" w:pos="9072"/>
        <w:tab w:val="right" w:pos="9639"/>
      </w:tabs>
      <w:rPr>
        <w:sz w:val="16"/>
      </w:rPr>
    </w:pPr>
    <w:r>
      <w:rPr>
        <w:noProof/>
        <w:sz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71486" wp14:editId="7C1B203C">
              <wp:simplePos x="0" y="0"/>
              <wp:positionH relativeFrom="column">
                <wp:posOffset>3747135</wp:posOffset>
              </wp:positionH>
              <wp:positionV relativeFrom="paragraph">
                <wp:posOffset>-29210</wp:posOffset>
              </wp:positionV>
              <wp:extent cx="1325880" cy="424815"/>
              <wp:effectExtent l="381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898B" w14:textId="77777777" w:rsidR="00E76048" w:rsidRDefault="000D17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B9E06" wp14:editId="5C2A415E">
                                <wp:extent cx="323850" cy="323850"/>
                                <wp:effectExtent l="0" t="0" r="0" b="0"/>
                                <wp:docPr id="4" name="Obrázek 4" descr="Řízení jakosti, uprave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Řízení jakosti, uprave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9048" wp14:editId="021E11E5">
                                <wp:extent cx="333375" cy="333375"/>
                                <wp:effectExtent l="0" t="0" r="9525" b="9525"/>
                                <wp:docPr id="3" name="Obrázek 3" descr="IQ NET Management system, uprave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Q NET Management system, uprave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A13BB5" wp14:editId="027C6D78">
                                <wp:extent cx="333375" cy="333375"/>
                                <wp:effectExtent l="0" t="0" r="9525" b="9525"/>
                                <wp:docPr id="1" name="Obrázek 1" descr="Bezpečnost informací, uprave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ezpečnost informací, uprave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7148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95.05pt;margin-top:-2.3pt;width:104.4pt;height:3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" stroked="f">
              <v:textbox style="mso-fit-shape-to-text:t">
                <w:txbxContent>
                  <w:p w14:paraId="37B0898B" w14:textId="77777777" w:rsidR="00E76048" w:rsidRDefault="000D1751">
                    <w:r>
                      <w:rPr>
                        <w:noProof/>
                      </w:rPr>
                      <w:drawing>
                        <wp:inline distT="0" distB="0" distL="0" distR="0" wp14:anchorId="7A3B9E06" wp14:editId="5C2A415E">
                          <wp:extent cx="323850" cy="323850"/>
                          <wp:effectExtent l="0" t="0" r="0" b="0"/>
                          <wp:docPr id="4" name="Obrázek 4" descr="Řízení jakosti, uprave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Řízení jakosti, uprave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C1A9048" wp14:editId="021E11E5">
                          <wp:extent cx="333375" cy="333375"/>
                          <wp:effectExtent l="0" t="0" r="9525" b="9525"/>
                          <wp:docPr id="3" name="Obrázek 3" descr="IQ NET Management system, uprave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Q NET Management system, uprave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6A13BB5" wp14:editId="027C6D78">
                          <wp:extent cx="333375" cy="333375"/>
                          <wp:effectExtent l="0" t="0" r="9525" b="9525"/>
                          <wp:docPr id="1" name="Obrázek 1" descr="Bezpečnost informací, uprave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ezpečnost informací, uprave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1E4A">
      <w:rPr>
        <w:sz w:val="16"/>
      </w:rPr>
      <w:t>Město Žamberk</w:t>
    </w:r>
    <w:r w:rsidRPr="00191E4A">
      <w:rPr>
        <w:sz w:val="16"/>
      </w:rPr>
      <w:tab/>
    </w:r>
    <w:r w:rsidRPr="00191E4A">
      <w:rPr>
        <w:sz w:val="16"/>
      </w:rPr>
      <w:t xml:space="preserve">IČ: 002 79 846 </w:t>
    </w:r>
    <w:r w:rsidRPr="00191E4A">
      <w:rPr>
        <w:sz w:val="16"/>
      </w:rPr>
      <w:tab/>
      <w:t xml:space="preserve">   Tel.: 465 670 211   </w:t>
    </w:r>
  </w:p>
  <w:p w14:paraId="7C6C3283" w14:textId="77777777" w:rsidR="00E76048" w:rsidRPr="00191E4A" w:rsidRDefault="000D1751" w:rsidP="00E76048">
    <w:pPr>
      <w:pStyle w:val="Zpat"/>
      <w:tabs>
        <w:tab w:val="clear" w:pos="9072"/>
        <w:tab w:val="right" w:pos="9639"/>
      </w:tabs>
      <w:rPr>
        <w:sz w:val="16"/>
      </w:rPr>
    </w:pPr>
    <w:r w:rsidRPr="00191E4A">
      <w:rPr>
        <w:sz w:val="16"/>
      </w:rPr>
      <w:t>Městský úřad Žamberk</w:t>
    </w:r>
    <w:r w:rsidRPr="00191E4A">
      <w:rPr>
        <w:sz w:val="16"/>
      </w:rPr>
      <w:tab/>
    </w:r>
    <w:hyperlink r:id="rId4" w:history="1">
      <w:r w:rsidRPr="00191E4A">
        <w:rPr>
          <w:rStyle w:val="Hypertextovodkaz"/>
          <w:sz w:val="16"/>
        </w:rPr>
        <w:t>podatelna@muzbk.cz</w:t>
      </w:r>
    </w:hyperlink>
    <w:r w:rsidRPr="00191E4A">
      <w:rPr>
        <w:sz w:val="16"/>
      </w:rPr>
      <w:t xml:space="preserve"> </w:t>
    </w:r>
    <w:r w:rsidRPr="00191E4A">
      <w:rPr>
        <w:sz w:val="16"/>
      </w:rPr>
      <w:tab/>
      <w:t>465 670 212</w:t>
    </w:r>
  </w:p>
  <w:p w14:paraId="5DDABE87" w14:textId="77777777" w:rsidR="00E76048" w:rsidRPr="00191E4A" w:rsidRDefault="000D1751" w:rsidP="00E76048">
    <w:pPr>
      <w:pStyle w:val="Zpat"/>
      <w:tabs>
        <w:tab w:val="clear" w:pos="9072"/>
        <w:tab w:val="left" w:pos="6315"/>
        <w:tab w:val="right" w:pos="9639"/>
      </w:tabs>
      <w:rPr>
        <w:sz w:val="16"/>
      </w:rPr>
    </w:pPr>
    <w:r w:rsidRPr="00191E4A">
      <w:rPr>
        <w:sz w:val="16"/>
      </w:rPr>
      <w:t xml:space="preserve">Masarykovo nám. 166, 564 01 Žamberk </w:t>
    </w:r>
    <w:r w:rsidRPr="00191E4A">
      <w:rPr>
        <w:sz w:val="16"/>
      </w:rPr>
      <w:tab/>
      <w:t>www.zamberk.cz</w:t>
    </w:r>
    <w:r w:rsidRPr="00191E4A">
      <w:rPr>
        <w:sz w:val="16"/>
      </w:rPr>
      <w:tab/>
    </w:r>
    <w:r w:rsidRPr="00191E4A">
      <w:rPr>
        <w:sz w:val="16"/>
      </w:rPr>
      <w:tab/>
      <w:t>Fax: 465 670 209</w:t>
    </w:r>
  </w:p>
  <w:p w14:paraId="2BCC3376" w14:textId="77777777" w:rsidR="00E76048" w:rsidRDefault="000D175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EB34" w14:textId="77777777" w:rsidR="00E76048" w:rsidRPr="00191E4A" w:rsidRDefault="000D1751" w:rsidP="00E76048">
    <w:pPr>
      <w:pStyle w:val="Zhlav"/>
      <w:rPr>
        <w:sz w:val="16"/>
        <w:szCs w:val="16"/>
      </w:rPr>
    </w:pPr>
    <w:proofErr w:type="gramStart"/>
    <w:r w:rsidRPr="00191E4A">
      <w:rPr>
        <w:sz w:val="16"/>
        <w:szCs w:val="16"/>
      </w:rPr>
      <w:t>Pokračování  čj.</w:t>
    </w:r>
    <w:proofErr w:type="gramEnd"/>
    <w:r w:rsidRPr="00191E4A">
      <w:rPr>
        <w:sz w:val="16"/>
        <w:szCs w:val="16"/>
      </w:rPr>
      <w:t xml:space="preserve"> 11215/2008/KTAJ </w:t>
    </w:r>
  </w:p>
  <w:p w14:paraId="6F77E1B6" w14:textId="77777777" w:rsidR="00E76048" w:rsidRDefault="000D17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5CD2" w14:textId="77777777" w:rsidR="00E76048" w:rsidRPr="00EB058F" w:rsidRDefault="000D1751" w:rsidP="00E76048">
    <w:pPr>
      <w:pStyle w:val="Titulek"/>
      <w:jc w:val="center"/>
      <w:rPr>
        <w:b/>
        <w:bCs/>
        <w:sz w:val="32"/>
        <w:szCs w:val="32"/>
      </w:rPr>
    </w:pPr>
    <w:r w:rsidRPr="00EB058F">
      <w:rPr>
        <w:b/>
        <w:bCs/>
        <w:sz w:val="32"/>
        <w:szCs w:val="32"/>
      </w:rPr>
      <w:t xml:space="preserve">Městský úřad ŽambeRk </w:t>
    </w:r>
  </w:p>
  <w:p w14:paraId="5E6B8F26" w14:textId="77777777" w:rsidR="00E76048" w:rsidRPr="00EB058F" w:rsidRDefault="000D1751" w:rsidP="00E76048">
    <w:pP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>Odbor regionálního rozvoje a územního plánování</w:t>
    </w:r>
  </w:p>
  <w:p w14:paraId="5F5F7ABF" w14:textId="77777777" w:rsidR="00E76048" w:rsidRPr="00EB058F" w:rsidRDefault="000D1751" w:rsidP="00E76048">
    <w:pP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>O</w:t>
    </w:r>
    <w:r w:rsidRPr="00EB058F">
      <w:rPr>
        <w:b/>
        <w:iCs/>
        <w:sz w:val="28"/>
        <w:szCs w:val="28"/>
      </w:rPr>
      <w:t>ddělení</w:t>
    </w:r>
    <w:r>
      <w:rPr>
        <w:b/>
        <w:iCs/>
        <w:sz w:val="28"/>
        <w:szCs w:val="28"/>
      </w:rPr>
      <w:t xml:space="preserve"> územního plánování</w:t>
    </w:r>
    <w:r w:rsidRPr="00EB058F">
      <w:rPr>
        <w:b/>
        <w:iCs/>
        <w:sz w:val="28"/>
        <w:szCs w:val="28"/>
      </w:rPr>
      <w:t xml:space="preserve"> </w:t>
    </w:r>
  </w:p>
  <w:p w14:paraId="6CF4D856" w14:textId="77777777" w:rsidR="00E76048" w:rsidRPr="00191E4A" w:rsidRDefault="000D1751" w:rsidP="00E76048">
    <w:pPr>
      <w:pBdr>
        <w:bottom w:val="single" w:sz="12" w:space="1" w:color="auto"/>
      </w:pBdr>
      <w:jc w:val="center"/>
      <w:rPr>
        <w:bCs/>
        <w:sz w:val="28"/>
        <w:szCs w:val="28"/>
      </w:rPr>
    </w:pPr>
    <w:r>
      <w:rPr>
        <w:bCs/>
        <w:sz w:val="28"/>
        <w:szCs w:val="28"/>
      </w:rPr>
      <w:t>Masarykovo nám. 166</w:t>
    </w:r>
    <w:r w:rsidRPr="00191E4A">
      <w:rPr>
        <w:bCs/>
        <w:sz w:val="28"/>
        <w:szCs w:val="28"/>
      </w:rPr>
      <w:t>, Žamberk</w:t>
    </w:r>
  </w:p>
  <w:p w14:paraId="081C4B1D" w14:textId="77777777" w:rsidR="00E76048" w:rsidRPr="009D10BB" w:rsidRDefault="000D1751">
    <w:pPr>
      <w:pStyle w:val="Zhlav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E"/>
    <w:rsid w:val="0000569E"/>
    <w:rsid w:val="000D1751"/>
    <w:rsid w:val="002E2A84"/>
    <w:rsid w:val="00B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3F69"/>
  <w15:chartTrackingRefBased/>
  <w15:docId w15:val="{CB8CCD2E-3435-4762-987E-967CEE7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00569E"/>
    <w:rPr>
      <w:caps/>
      <w:spacing w:val="10"/>
      <w:sz w:val="18"/>
      <w:szCs w:val="18"/>
    </w:rPr>
  </w:style>
  <w:style w:type="character" w:styleId="Hypertextovodkaz">
    <w:name w:val="Hyperlink"/>
    <w:basedOn w:val="Standardnpsmoodstavce"/>
    <w:rsid w:val="0000569E"/>
    <w:rPr>
      <w:color w:val="0000FF"/>
      <w:u w:val="single"/>
    </w:rPr>
  </w:style>
  <w:style w:type="paragraph" w:styleId="Zpat">
    <w:name w:val="footer"/>
    <w:basedOn w:val="Normln"/>
    <w:link w:val="ZpatChar"/>
    <w:rsid w:val="000056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56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56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6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56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56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0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www.obecpastviny.cz" TargetMode="External"/><Relationship Id="rId10" Type="http://schemas.openxmlformats.org/officeDocument/2006/relationships/footer" Target="footer3.xml"/><Relationship Id="rId4" Type="http://schemas.openxmlformats.org/officeDocument/2006/relationships/hyperlink" Target="http://www.zamberk.cz" TargetMode="Externa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odatelna@muzb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Mimra Martin</dc:creator>
  <cp:keywords/>
  <dc:description/>
  <cp:lastModifiedBy>Mimra Martin</cp:lastModifiedBy>
  <cp:revision>3</cp:revision>
  <cp:lastPrinted>2020-08-04T11:35:00Z</cp:lastPrinted>
  <dcterms:created xsi:type="dcterms:W3CDTF">2020-08-04T11:26:00Z</dcterms:created>
  <dcterms:modified xsi:type="dcterms:W3CDTF">2020-08-04T11:35:00Z</dcterms:modified>
</cp:coreProperties>
</file>